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0CB92" w14:textId="77777777" w:rsidR="00EA76C0" w:rsidRPr="009A0751" w:rsidRDefault="00EA76C0" w:rsidP="00EA76C0">
      <w:pPr>
        <w:rPr>
          <w:rFonts w:ascii="Arial" w:hAnsi="Arial" w:cs="Arial"/>
          <w:color w:val="000000" w:themeColor="text1"/>
          <w:sz w:val="22"/>
          <w:szCs w:val="22"/>
        </w:rPr>
      </w:pPr>
    </w:p>
    <w:p w14:paraId="2E9C916D" w14:textId="77777777" w:rsidR="009A0751" w:rsidRDefault="009A0751" w:rsidP="009A0751">
      <w:pPr>
        <w:jc w:val="center"/>
        <w:rPr>
          <w:rFonts w:ascii="Arial" w:hAnsi="Arial" w:cs="Arial"/>
          <w:b/>
          <w:color w:val="000000" w:themeColor="text1"/>
          <w:sz w:val="22"/>
          <w:szCs w:val="22"/>
        </w:rPr>
      </w:pPr>
      <w:r>
        <w:rPr>
          <w:rFonts w:ascii="Arial" w:hAnsi="Arial" w:cs="Arial"/>
          <w:b/>
          <w:color w:val="000000" w:themeColor="text1"/>
          <w:sz w:val="22"/>
          <w:szCs w:val="22"/>
        </w:rPr>
        <w:t>CALL FOR APPLICATIONS</w:t>
      </w:r>
    </w:p>
    <w:p w14:paraId="161D9EC6" w14:textId="77777777" w:rsidR="00C63FC9" w:rsidRDefault="00C63FC9" w:rsidP="009A0751">
      <w:pPr>
        <w:jc w:val="center"/>
        <w:rPr>
          <w:rFonts w:ascii="Arial" w:hAnsi="Arial" w:cs="Arial"/>
          <w:b/>
          <w:color w:val="000000" w:themeColor="text1"/>
          <w:sz w:val="22"/>
          <w:szCs w:val="22"/>
        </w:rPr>
      </w:pPr>
    </w:p>
    <w:p w14:paraId="50E2049C" w14:textId="77777777" w:rsidR="00C63FC9" w:rsidRDefault="00C63FC9" w:rsidP="00C63FC9">
      <w:pPr>
        <w:jc w:val="center"/>
        <w:rPr>
          <w:rFonts w:ascii="Arial" w:hAnsi="Arial" w:cs="Arial"/>
          <w:b/>
          <w:color w:val="000000" w:themeColor="text1"/>
          <w:sz w:val="22"/>
          <w:szCs w:val="22"/>
        </w:rPr>
      </w:pPr>
      <w:r>
        <w:rPr>
          <w:rFonts w:ascii="Arial" w:hAnsi="Arial" w:cs="Arial"/>
          <w:b/>
          <w:color w:val="000000" w:themeColor="text1"/>
          <w:sz w:val="22"/>
          <w:szCs w:val="22"/>
        </w:rPr>
        <w:t>Association for Language Testing and Assessment of Australia and New Zealand (</w:t>
      </w:r>
      <w:r w:rsidR="003404D7" w:rsidRPr="009A0751">
        <w:rPr>
          <w:rFonts w:ascii="Arial" w:hAnsi="Arial" w:cs="Arial"/>
          <w:b/>
          <w:color w:val="000000" w:themeColor="text1"/>
          <w:sz w:val="22"/>
          <w:szCs w:val="22"/>
        </w:rPr>
        <w:t>ALTAANZ</w:t>
      </w:r>
      <w:r>
        <w:rPr>
          <w:rFonts w:ascii="Arial" w:hAnsi="Arial" w:cs="Arial"/>
          <w:b/>
          <w:color w:val="000000" w:themeColor="text1"/>
          <w:sz w:val="22"/>
          <w:szCs w:val="22"/>
        </w:rPr>
        <w:t>)</w:t>
      </w:r>
      <w:r w:rsidR="003404D7" w:rsidRPr="009A0751">
        <w:rPr>
          <w:rFonts w:ascii="Arial" w:hAnsi="Arial" w:cs="Arial"/>
          <w:b/>
          <w:color w:val="000000" w:themeColor="text1"/>
          <w:sz w:val="22"/>
          <w:szCs w:val="22"/>
        </w:rPr>
        <w:t xml:space="preserve"> </w:t>
      </w:r>
    </w:p>
    <w:p w14:paraId="356245D4" w14:textId="77777777" w:rsidR="00C63FC9" w:rsidRDefault="00C63FC9" w:rsidP="00C63FC9">
      <w:pPr>
        <w:jc w:val="center"/>
        <w:rPr>
          <w:rFonts w:ascii="Arial" w:hAnsi="Arial" w:cs="Arial"/>
          <w:b/>
          <w:color w:val="000000" w:themeColor="text1"/>
          <w:sz w:val="22"/>
          <w:szCs w:val="22"/>
        </w:rPr>
      </w:pPr>
    </w:p>
    <w:p w14:paraId="5B4D7BAD" w14:textId="35E7016B" w:rsidR="009A0751" w:rsidRPr="009A0751" w:rsidRDefault="00C63FC9" w:rsidP="00C63FC9">
      <w:pPr>
        <w:jc w:val="center"/>
        <w:rPr>
          <w:rFonts w:ascii="Arial" w:hAnsi="Arial" w:cs="Arial"/>
          <w:b/>
          <w:color w:val="000000" w:themeColor="text1"/>
          <w:sz w:val="22"/>
          <w:szCs w:val="22"/>
        </w:rPr>
      </w:pPr>
      <w:r w:rsidRPr="009A0751">
        <w:rPr>
          <w:rFonts w:ascii="Arial" w:hAnsi="Arial" w:cs="Arial"/>
          <w:b/>
          <w:color w:val="000000" w:themeColor="text1"/>
          <w:sz w:val="22"/>
          <w:szCs w:val="22"/>
        </w:rPr>
        <w:t>TEACHER TRAVEL AWARDS</w:t>
      </w:r>
      <w:r>
        <w:rPr>
          <w:rFonts w:ascii="Arial" w:hAnsi="Arial" w:cs="Arial"/>
          <w:b/>
          <w:color w:val="000000" w:themeColor="text1"/>
          <w:sz w:val="22"/>
          <w:szCs w:val="22"/>
        </w:rPr>
        <w:t xml:space="preserve"> 2018</w:t>
      </w:r>
    </w:p>
    <w:p w14:paraId="6BEAAB65" w14:textId="77777777" w:rsidR="003404D7" w:rsidRPr="009A0751" w:rsidRDefault="003404D7" w:rsidP="003404D7">
      <w:pPr>
        <w:rPr>
          <w:rFonts w:ascii="Arial" w:hAnsi="Arial" w:cs="Arial"/>
          <w:color w:val="000000" w:themeColor="text1"/>
          <w:sz w:val="22"/>
          <w:szCs w:val="22"/>
        </w:rPr>
      </w:pPr>
    </w:p>
    <w:p w14:paraId="24DF2B46" w14:textId="5C71726A" w:rsidR="0081490B" w:rsidRPr="0081490B" w:rsidRDefault="0081490B" w:rsidP="0081490B">
      <w:pPr>
        <w:rPr>
          <w:rFonts w:ascii="Times" w:hAnsi="Times"/>
          <w:sz w:val="20"/>
          <w:szCs w:val="20"/>
        </w:rPr>
      </w:pPr>
      <w:r w:rsidRPr="0081490B">
        <w:rPr>
          <w:rFonts w:ascii="Arial" w:hAnsi="Arial" w:cs="Arial"/>
          <w:color w:val="000000"/>
          <w:sz w:val="22"/>
          <w:szCs w:val="22"/>
          <w:shd w:val="clear" w:color="auto" w:fill="FFFFFF"/>
        </w:rPr>
        <w:t>The ALTAANZ Teacher Travel Awards of $AU500 each are available for the purposes of assisting two teachers to attend the </w:t>
      </w:r>
      <w:hyperlink r:id="rId6" w:history="1">
        <w:r w:rsidRPr="00D034BD">
          <w:rPr>
            <w:rFonts w:ascii="Arial" w:hAnsi="Arial" w:cs="Arial"/>
            <w:color w:val="0000FF"/>
            <w:sz w:val="22"/>
            <w:szCs w:val="22"/>
            <w:u w:val="single"/>
            <w:shd w:val="clear" w:color="auto" w:fill="FFFFFF"/>
          </w:rPr>
          <w:t>2018 Language Testing Research Colloquium</w:t>
        </w:r>
      </w:hyperlink>
      <w:r w:rsidRPr="0081490B">
        <w:rPr>
          <w:rFonts w:ascii="Arial" w:hAnsi="Arial" w:cs="Arial"/>
          <w:color w:val="000000"/>
          <w:sz w:val="22"/>
          <w:szCs w:val="22"/>
          <w:shd w:val="clear" w:color="auto" w:fill="FFFFFF"/>
        </w:rPr>
        <w:t> (LTRC) in Auckland, 2-6 July 2018. The LTRC is the major international conference for research on language testing and assessment being held only for the second time in the Southern Hemisphere. The 2018 conference program has rich offerings relevant to teachers, including two pre-conference events devoted to assessment in classroom contexts.</w:t>
      </w:r>
      <w:r w:rsidR="00445029">
        <w:rPr>
          <w:rFonts w:ascii="Arial" w:hAnsi="Arial" w:cs="Arial"/>
          <w:color w:val="000000"/>
          <w:sz w:val="22"/>
          <w:szCs w:val="22"/>
          <w:shd w:val="clear" w:color="auto" w:fill="FFFFFF"/>
        </w:rPr>
        <w:t xml:space="preserve"> Immediately following the LTRC on 7 July 2018, there is </w:t>
      </w:r>
      <w:r w:rsidR="00247DCC" w:rsidRPr="00247DCC">
        <w:rPr>
          <w:rFonts w:ascii="Arial" w:hAnsi="Arial" w:cs="Arial"/>
          <w:color w:val="000000"/>
          <w:sz w:val="22"/>
          <w:szCs w:val="22"/>
          <w:shd w:val="clear" w:color="auto" w:fill="FFFFFF"/>
        </w:rPr>
        <w:t>an ALTAANZ-sponsored</w:t>
      </w:r>
      <w:r w:rsidR="00445029">
        <w:rPr>
          <w:rFonts w:ascii="Arial" w:hAnsi="Arial" w:cs="Arial"/>
          <w:color w:val="000000"/>
          <w:sz w:val="22"/>
          <w:szCs w:val="22"/>
          <w:shd w:val="clear" w:color="auto" w:fill="FFFFFF"/>
        </w:rPr>
        <w:t xml:space="preserve"> </w:t>
      </w:r>
      <w:hyperlink r:id="rId7" w:history="1">
        <w:r w:rsidR="00D034BD" w:rsidRPr="00D034BD">
          <w:rPr>
            <w:rStyle w:val="Hyperlink"/>
            <w:rFonts w:ascii="Arial" w:hAnsi="Arial" w:cs="Arial"/>
            <w:color w:val="0000FF"/>
            <w:sz w:val="22"/>
            <w:szCs w:val="22"/>
            <w:shd w:val="clear" w:color="auto" w:fill="FFFFFF"/>
          </w:rPr>
          <w:t>Language Assessment Workshop for T</w:t>
        </w:r>
        <w:r w:rsidR="00445029" w:rsidRPr="00D034BD">
          <w:rPr>
            <w:rStyle w:val="Hyperlink"/>
            <w:rFonts w:ascii="Arial" w:hAnsi="Arial" w:cs="Arial"/>
            <w:color w:val="0000FF"/>
            <w:sz w:val="22"/>
            <w:szCs w:val="22"/>
            <w:shd w:val="clear" w:color="auto" w:fill="FFFFFF"/>
          </w:rPr>
          <w:t>eachers</w:t>
        </w:r>
      </w:hyperlink>
      <w:r w:rsidR="00445029">
        <w:rPr>
          <w:rFonts w:ascii="Arial" w:hAnsi="Arial" w:cs="Arial"/>
          <w:color w:val="000000"/>
          <w:sz w:val="22"/>
          <w:szCs w:val="22"/>
          <w:shd w:val="clear" w:color="auto" w:fill="FFFFFF"/>
        </w:rPr>
        <w:t>.</w:t>
      </w:r>
    </w:p>
    <w:p w14:paraId="2E9D066D" w14:textId="77777777" w:rsidR="003404D7" w:rsidRPr="009A0751" w:rsidRDefault="003404D7" w:rsidP="003404D7">
      <w:pPr>
        <w:rPr>
          <w:rFonts w:ascii="Arial" w:hAnsi="Arial" w:cs="Arial"/>
          <w:color w:val="000000" w:themeColor="text1"/>
          <w:sz w:val="22"/>
          <w:szCs w:val="22"/>
        </w:rPr>
      </w:pPr>
    </w:p>
    <w:p w14:paraId="590C40E3" w14:textId="77777777" w:rsidR="003404D7" w:rsidRPr="009A0751" w:rsidRDefault="00A5006E" w:rsidP="003404D7">
      <w:pPr>
        <w:rPr>
          <w:rFonts w:ascii="Arial" w:hAnsi="Arial" w:cs="Arial"/>
          <w:b/>
          <w:color w:val="000000" w:themeColor="text1"/>
          <w:sz w:val="22"/>
          <w:szCs w:val="22"/>
        </w:rPr>
      </w:pPr>
      <w:r w:rsidRPr="009A0751">
        <w:rPr>
          <w:rFonts w:ascii="Arial" w:hAnsi="Arial" w:cs="Arial"/>
          <w:b/>
          <w:color w:val="000000" w:themeColor="text1"/>
          <w:sz w:val="22"/>
          <w:szCs w:val="22"/>
        </w:rPr>
        <w:t>Eligibility</w:t>
      </w:r>
    </w:p>
    <w:p w14:paraId="462234A2" w14:textId="77777777" w:rsidR="00B947D8" w:rsidRPr="009A0751" w:rsidRDefault="00B947D8" w:rsidP="003404D7">
      <w:pPr>
        <w:rPr>
          <w:rFonts w:ascii="Arial" w:hAnsi="Arial" w:cs="Arial"/>
          <w:color w:val="000000" w:themeColor="text1"/>
          <w:sz w:val="22"/>
          <w:szCs w:val="22"/>
        </w:rPr>
      </w:pPr>
    </w:p>
    <w:p w14:paraId="1B712728" w14:textId="77777777" w:rsidR="00004191" w:rsidRPr="009A0751" w:rsidRDefault="00A5006E" w:rsidP="00004191">
      <w:pPr>
        <w:pStyle w:val="ListParagraph"/>
        <w:numPr>
          <w:ilvl w:val="0"/>
          <w:numId w:val="6"/>
        </w:numPr>
        <w:rPr>
          <w:rFonts w:ascii="Arial" w:hAnsi="Arial" w:cs="Arial"/>
          <w:color w:val="000000"/>
          <w:shd w:val="clear" w:color="auto" w:fill="FFFFFF"/>
        </w:rPr>
      </w:pPr>
      <w:r w:rsidRPr="009A0751">
        <w:rPr>
          <w:rFonts w:ascii="Arial" w:hAnsi="Arial" w:cs="Arial"/>
          <w:color w:val="000000" w:themeColor="text1"/>
        </w:rPr>
        <w:t xml:space="preserve">A ‘teacher’ is defined as an educator </w:t>
      </w:r>
      <w:r w:rsidRPr="009A0751">
        <w:rPr>
          <w:rFonts w:ascii="Arial" w:hAnsi="Arial" w:cs="Arial"/>
          <w:color w:val="000000" w:themeColor="text1"/>
          <w:u w:val="single"/>
        </w:rPr>
        <w:t>working outside of t</w:t>
      </w:r>
      <w:r w:rsidR="00767682" w:rsidRPr="009A0751">
        <w:rPr>
          <w:rFonts w:ascii="Arial" w:hAnsi="Arial" w:cs="Arial"/>
          <w:color w:val="000000" w:themeColor="text1"/>
          <w:u w:val="single"/>
        </w:rPr>
        <w:t>he university academic context</w:t>
      </w:r>
      <w:r w:rsidR="00767682" w:rsidRPr="009A0751">
        <w:rPr>
          <w:rFonts w:ascii="Arial" w:hAnsi="Arial" w:cs="Arial"/>
          <w:color w:val="000000" w:themeColor="text1"/>
        </w:rPr>
        <w:t xml:space="preserve"> including but not limited to</w:t>
      </w:r>
      <w:r w:rsidRPr="009A0751">
        <w:rPr>
          <w:rFonts w:ascii="Arial" w:hAnsi="Arial" w:cs="Arial"/>
          <w:color w:val="000000" w:themeColor="text1"/>
        </w:rPr>
        <w:t xml:space="preserve"> </w:t>
      </w:r>
      <w:r w:rsidR="00767682" w:rsidRPr="009A0751">
        <w:rPr>
          <w:rFonts w:ascii="Arial" w:hAnsi="Arial" w:cs="Arial"/>
          <w:color w:val="000000" w:themeColor="text1"/>
        </w:rPr>
        <w:t xml:space="preserve">primary and secondary </w:t>
      </w:r>
      <w:r w:rsidRPr="009A0751">
        <w:rPr>
          <w:rFonts w:ascii="Arial" w:hAnsi="Arial" w:cs="Arial"/>
          <w:color w:val="000000" w:themeColor="text1"/>
        </w:rPr>
        <w:t>school</w:t>
      </w:r>
      <w:r w:rsidR="00767682" w:rsidRPr="009A0751">
        <w:rPr>
          <w:rFonts w:ascii="Arial" w:hAnsi="Arial" w:cs="Arial"/>
          <w:color w:val="000000" w:themeColor="text1"/>
        </w:rPr>
        <w:t>s</w:t>
      </w:r>
      <w:r w:rsidRPr="009A0751">
        <w:rPr>
          <w:rFonts w:ascii="Arial" w:hAnsi="Arial" w:cs="Arial"/>
          <w:color w:val="000000" w:themeColor="text1"/>
        </w:rPr>
        <w:t xml:space="preserve">, </w:t>
      </w:r>
      <w:r w:rsidR="00767682" w:rsidRPr="009A0751">
        <w:rPr>
          <w:rFonts w:ascii="Arial" w:hAnsi="Arial" w:cs="Arial"/>
          <w:color w:val="000000" w:themeColor="text1"/>
        </w:rPr>
        <w:t xml:space="preserve">university language centres, </w:t>
      </w:r>
      <w:r w:rsidRPr="009A0751">
        <w:rPr>
          <w:rFonts w:ascii="Arial" w:hAnsi="Arial" w:cs="Arial"/>
          <w:color w:val="000000" w:themeColor="text1"/>
        </w:rPr>
        <w:t>ELICOS, vocational and adult education, LOTE or special education contexts.</w:t>
      </w:r>
      <w:r w:rsidR="00004191" w:rsidRPr="009A0751">
        <w:rPr>
          <w:rFonts w:ascii="Arial" w:hAnsi="Arial" w:cs="Arial"/>
          <w:color w:val="000000"/>
          <w:shd w:val="clear" w:color="auto" w:fill="FFFFFF"/>
        </w:rPr>
        <w:t xml:space="preserve"> </w:t>
      </w:r>
    </w:p>
    <w:p w14:paraId="294A0178" w14:textId="6B9DBB93" w:rsidR="00A5006E" w:rsidRPr="009A0751" w:rsidRDefault="00D95E86" w:rsidP="00004191">
      <w:pPr>
        <w:pStyle w:val="ListParagraph"/>
        <w:numPr>
          <w:ilvl w:val="0"/>
          <w:numId w:val="6"/>
        </w:numPr>
        <w:rPr>
          <w:rFonts w:ascii="Arial" w:hAnsi="Arial" w:cs="Arial"/>
        </w:rPr>
      </w:pPr>
      <w:r>
        <w:rPr>
          <w:rFonts w:ascii="Arial" w:hAnsi="Arial" w:cs="Arial"/>
          <w:color w:val="000000"/>
          <w:shd w:val="clear" w:color="auto" w:fill="FFFFFF"/>
        </w:rPr>
        <w:t>Applicants need to be</w:t>
      </w:r>
      <w:bookmarkStart w:id="0" w:name="_GoBack"/>
      <w:bookmarkEnd w:id="0"/>
      <w:r w:rsidR="00004191" w:rsidRPr="009A0751">
        <w:rPr>
          <w:rFonts w:ascii="Arial" w:hAnsi="Arial" w:cs="Arial"/>
          <w:color w:val="000000"/>
          <w:shd w:val="clear" w:color="auto" w:fill="FFFFFF"/>
        </w:rPr>
        <w:t> ALTAANZ members. If you are not a member of ALTAANZ at the time of application, you can join for free on the Award Application Form.</w:t>
      </w:r>
    </w:p>
    <w:p w14:paraId="55A41F8C" w14:textId="3B24A1C8" w:rsidR="00A5006E" w:rsidRPr="00E3655C" w:rsidRDefault="00A5006E" w:rsidP="003404D7">
      <w:pPr>
        <w:pStyle w:val="ListParagraph"/>
        <w:numPr>
          <w:ilvl w:val="0"/>
          <w:numId w:val="5"/>
        </w:numPr>
        <w:rPr>
          <w:rFonts w:ascii="Arial" w:hAnsi="Arial" w:cs="Arial"/>
          <w:color w:val="000000" w:themeColor="text1"/>
        </w:rPr>
      </w:pPr>
      <w:r w:rsidRPr="009A0751">
        <w:rPr>
          <w:rFonts w:ascii="Arial" w:hAnsi="Arial" w:cs="Arial"/>
          <w:color w:val="000000" w:themeColor="text1"/>
        </w:rPr>
        <w:t xml:space="preserve">It is not a requirement that </w:t>
      </w:r>
      <w:r w:rsidR="00B947D8" w:rsidRPr="009A0751">
        <w:rPr>
          <w:rFonts w:ascii="Arial" w:hAnsi="Arial" w:cs="Arial"/>
          <w:color w:val="000000" w:themeColor="text1"/>
        </w:rPr>
        <w:t>you will be presenting at LTRC</w:t>
      </w:r>
      <w:r w:rsidR="00560345" w:rsidRPr="009A0751">
        <w:rPr>
          <w:rFonts w:ascii="Arial" w:hAnsi="Arial" w:cs="Arial"/>
          <w:color w:val="000000" w:themeColor="text1"/>
        </w:rPr>
        <w:t xml:space="preserve"> but you will be requested to provide ALTAANZ with a brief report</w:t>
      </w:r>
      <w:r w:rsidR="00767682" w:rsidRPr="009A0751">
        <w:rPr>
          <w:rFonts w:ascii="Arial" w:hAnsi="Arial" w:cs="Arial"/>
          <w:color w:val="000000" w:themeColor="text1"/>
        </w:rPr>
        <w:t xml:space="preserve"> following the colloquium.</w:t>
      </w:r>
    </w:p>
    <w:p w14:paraId="145B2257" w14:textId="77777777" w:rsidR="00A5006E" w:rsidRPr="009A0751" w:rsidRDefault="00B947D8" w:rsidP="003404D7">
      <w:pPr>
        <w:rPr>
          <w:rFonts w:ascii="Arial" w:hAnsi="Arial" w:cs="Arial"/>
          <w:b/>
          <w:color w:val="000000" w:themeColor="text1"/>
          <w:sz w:val="22"/>
          <w:szCs w:val="22"/>
        </w:rPr>
      </w:pPr>
      <w:r w:rsidRPr="009A0751">
        <w:rPr>
          <w:rFonts w:ascii="Arial" w:hAnsi="Arial" w:cs="Arial"/>
          <w:b/>
          <w:color w:val="000000" w:themeColor="text1"/>
          <w:sz w:val="22"/>
          <w:szCs w:val="22"/>
        </w:rPr>
        <w:t>How to apply</w:t>
      </w:r>
    </w:p>
    <w:p w14:paraId="07412D57" w14:textId="77777777" w:rsidR="00B947D8" w:rsidRPr="009A0751" w:rsidRDefault="00B947D8" w:rsidP="003404D7">
      <w:pPr>
        <w:rPr>
          <w:rFonts w:ascii="Arial" w:hAnsi="Arial" w:cs="Arial"/>
          <w:color w:val="000000" w:themeColor="text1"/>
          <w:sz w:val="22"/>
          <w:szCs w:val="22"/>
        </w:rPr>
      </w:pPr>
    </w:p>
    <w:p w14:paraId="6A750BE4" w14:textId="5DEE350F" w:rsidR="00A5006E" w:rsidRPr="009A0751" w:rsidRDefault="00A5006E" w:rsidP="00A5006E">
      <w:pPr>
        <w:rPr>
          <w:rFonts w:ascii="Arial" w:hAnsi="Arial" w:cs="Arial"/>
          <w:color w:val="FF0000"/>
          <w:sz w:val="22"/>
          <w:szCs w:val="22"/>
        </w:rPr>
      </w:pPr>
      <w:r w:rsidRPr="009A0751">
        <w:rPr>
          <w:rFonts w:ascii="Arial" w:hAnsi="Arial" w:cs="Arial"/>
          <w:color w:val="000000" w:themeColor="text1"/>
          <w:sz w:val="22"/>
          <w:szCs w:val="22"/>
        </w:rPr>
        <w:t xml:space="preserve">Applications should be made </w:t>
      </w:r>
      <w:r w:rsidR="006104D9">
        <w:rPr>
          <w:rFonts w:ascii="Arial" w:hAnsi="Arial" w:cs="Arial"/>
          <w:color w:val="000000" w:themeColor="text1"/>
          <w:sz w:val="22"/>
          <w:szCs w:val="22"/>
        </w:rPr>
        <w:t>by completing</w:t>
      </w:r>
      <w:r w:rsidR="00C26DED">
        <w:rPr>
          <w:rFonts w:ascii="Arial" w:hAnsi="Arial" w:cs="Arial"/>
          <w:color w:val="000000" w:themeColor="text1"/>
          <w:sz w:val="22"/>
          <w:szCs w:val="22"/>
        </w:rPr>
        <w:t xml:space="preserve"> the Award Application Form (attached)</w:t>
      </w:r>
      <w:r w:rsidRPr="009A0751">
        <w:rPr>
          <w:rFonts w:ascii="Arial" w:hAnsi="Arial" w:cs="Arial"/>
          <w:color w:val="000000" w:themeColor="text1"/>
          <w:sz w:val="22"/>
          <w:szCs w:val="22"/>
        </w:rPr>
        <w:t xml:space="preserve"> </w:t>
      </w:r>
      <w:r w:rsidR="006104D9">
        <w:rPr>
          <w:rFonts w:ascii="Arial" w:hAnsi="Arial" w:cs="Arial"/>
          <w:color w:val="000000" w:themeColor="text1"/>
          <w:sz w:val="22"/>
          <w:szCs w:val="22"/>
        </w:rPr>
        <w:t xml:space="preserve">and emailing it </w:t>
      </w:r>
      <w:r w:rsidRPr="009A0751">
        <w:rPr>
          <w:rFonts w:ascii="Arial" w:hAnsi="Arial" w:cs="Arial"/>
          <w:color w:val="000000" w:themeColor="text1"/>
          <w:sz w:val="22"/>
          <w:szCs w:val="22"/>
        </w:rPr>
        <w:t>to the ALTAANZ Committee</w:t>
      </w:r>
      <w:r w:rsidR="00560345" w:rsidRPr="009A0751">
        <w:rPr>
          <w:rFonts w:ascii="Arial" w:hAnsi="Arial" w:cs="Arial"/>
          <w:color w:val="000000" w:themeColor="text1"/>
          <w:sz w:val="22"/>
          <w:szCs w:val="22"/>
        </w:rPr>
        <w:t xml:space="preserve"> at </w:t>
      </w:r>
      <w:r w:rsidR="00560345" w:rsidRPr="009A0751">
        <w:rPr>
          <w:rFonts w:ascii="Arial" w:eastAsiaTheme="minorHAnsi" w:hAnsi="Arial" w:cs="Arial"/>
          <w:color w:val="000000" w:themeColor="text1"/>
          <w:sz w:val="22"/>
          <w:szCs w:val="22"/>
          <w:lang w:val="en-US"/>
        </w:rPr>
        <w:t>&lt;</w:t>
      </w:r>
      <w:hyperlink r:id="rId8" w:history="1">
        <w:r w:rsidR="00560345" w:rsidRPr="009A0751">
          <w:rPr>
            <w:rFonts w:ascii="Arial" w:eastAsiaTheme="minorHAnsi" w:hAnsi="Arial" w:cs="Arial"/>
            <w:color w:val="000000" w:themeColor="text1"/>
            <w:sz w:val="22"/>
            <w:szCs w:val="22"/>
            <w:u w:val="single" w:color="BD5353"/>
            <w:lang w:val="en-US"/>
          </w:rPr>
          <w:t>altaanz@gmail.com</w:t>
        </w:r>
      </w:hyperlink>
      <w:r w:rsidR="00560345" w:rsidRPr="009A0751">
        <w:rPr>
          <w:rFonts w:ascii="Arial" w:eastAsiaTheme="minorHAnsi" w:hAnsi="Arial" w:cs="Arial"/>
          <w:color w:val="000000" w:themeColor="text1"/>
          <w:sz w:val="22"/>
          <w:szCs w:val="22"/>
          <w:lang w:val="en-US"/>
        </w:rPr>
        <w:t xml:space="preserve">&gt; with </w:t>
      </w:r>
      <w:r w:rsidR="00560345" w:rsidRPr="009A0751">
        <w:rPr>
          <w:rFonts w:ascii="Arial" w:eastAsiaTheme="minorHAnsi" w:hAnsi="Arial" w:cs="Arial"/>
          <w:b/>
          <w:bCs/>
          <w:color w:val="000000" w:themeColor="text1"/>
          <w:sz w:val="22"/>
          <w:szCs w:val="22"/>
          <w:lang w:val="en-US"/>
        </w:rPr>
        <w:t>Application for Teacher Travel Award</w:t>
      </w:r>
      <w:r w:rsidR="00560345" w:rsidRPr="009A0751">
        <w:rPr>
          <w:rFonts w:ascii="Arial" w:eastAsiaTheme="minorHAnsi" w:hAnsi="Arial" w:cs="Arial"/>
          <w:bCs/>
          <w:color w:val="000000" w:themeColor="text1"/>
          <w:sz w:val="22"/>
          <w:szCs w:val="22"/>
          <w:lang w:val="en-US"/>
        </w:rPr>
        <w:t xml:space="preserve"> in the subject line by </w:t>
      </w:r>
      <w:r w:rsidR="00560345" w:rsidRPr="009A0751">
        <w:rPr>
          <w:rFonts w:ascii="Arial" w:eastAsiaTheme="minorHAnsi" w:hAnsi="Arial" w:cs="Arial"/>
          <w:bCs/>
          <w:color w:val="FF0000"/>
          <w:sz w:val="22"/>
          <w:szCs w:val="22"/>
          <w:lang w:val="en-US"/>
        </w:rPr>
        <w:t xml:space="preserve">18 </w:t>
      </w:r>
      <w:proofErr w:type="gramStart"/>
      <w:r w:rsidR="00560345" w:rsidRPr="009A0751">
        <w:rPr>
          <w:rFonts w:ascii="Arial" w:eastAsiaTheme="minorHAnsi" w:hAnsi="Arial" w:cs="Arial"/>
          <w:bCs/>
          <w:color w:val="FF0000"/>
          <w:sz w:val="22"/>
          <w:szCs w:val="22"/>
          <w:lang w:val="en-US"/>
        </w:rPr>
        <w:t>May,</w:t>
      </w:r>
      <w:proofErr w:type="gramEnd"/>
      <w:r w:rsidR="00560345" w:rsidRPr="009A0751">
        <w:rPr>
          <w:rFonts w:ascii="Arial" w:eastAsiaTheme="minorHAnsi" w:hAnsi="Arial" w:cs="Arial"/>
          <w:bCs/>
          <w:color w:val="FF0000"/>
          <w:sz w:val="22"/>
          <w:szCs w:val="22"/>
          <w:lang w:val="en-US"/>
        </w:rPr>
        <w:t xml:space="preserve"> 2018.</w:t>
      </w:r>
    </w:p>
    <w:p w14:paraId="275606E4" w14:textId="77777777" w:rsidR="00A5006E" w:rsidRPr="009A0751" w:rsidRDefault="00A5006E" w:rsidP="00A5006E">
      <w:pPr>
        <w:rPr>
          <w:rFonts w:ascii="Arial" w:hAnsi="Arial" w:cs="Arial"/>
          <w:color w:val="000000" w:themeColor="text1"/>
          <w:sz w:val="22"/>
          <w:szCs w:val="22"/>
        </w:rPr>
      </w:pPr>
    </w:p>
    <w:p w14:paraId="2A53233C" w14:textId="77777777" w:rsidR="00A5006E" w:rsidRPr="009A0751" w:rsidRDefault="00A5006E" w:rsidP="00A5006E">
      <w:pPr>
        <w:rPr>
          <w:rFonts w:ascii="Arial" w:hAnsi="Arial" w:cs="Arial"/>
          <w:color w:val="000000" w:themeColor="text1"/>
          <w:sz w:val="22"/>
          <w:szCs w:val="22"/>
        </w:rPr>
      </w:pPr>
      <w:r w:rsidRPr="009A0751">
        <w:rPr>
          <w:rFonts w:ascii="Arial" w:hAnsi="Arial" w:cs="Arial"/>
          <w:color w:val="000000" w:themeColor="text1"/>
          <w:sz w:val="22"/>
          <w:szCs w:val="22"/>
        </w:rPr>
        <w:t>In the application, include</w:t>
      </w:r>
      <w:r w:rsidR="00560345" w:rsidRPr="009A0751">
        <w:rPr>
          <w:rFonts w:ascii="Arial" w:hAnsi="Arial" w:cs="Arial"/>
          <w:color w:val="000000" w:themeColor="text1"/>
          <w:sz w:val="22"/>
          <w:szCs w:val="22"/>
        </w:rPr>
        <w:t xml:space="preserve"> the following (no more than one A4 page)</w:t>
      </w:r>
      <w:r w:rsidRPr="009A0751">
        <w:rPr>
          <w:rFonts w:ascii="Arial" w:hAnsi="Arial" w:cs="Arial"/>
          <w:color w:val="000000" w:themeColor="text1"/>
          <w:sz w:val="22"/>
          <w:szCs w:val="22"/>
        </w:rPr>
        <w:t>:</w:t>
      </w:r>
    </w:p>
    <w:p w14:paraId="527B766F" w14:textId="77777777" w:rsidR="00A5006E" w:rsidRPr="009A0751" w:rsidRDefault="00A5006E" w:rsidP="00A5006E">
      <w:pPr>
        <w:rPr>
          <w:rFonts w:ascii="Arial" w:hAnsi="Arial" w:cs="Arial"/>
          <w:color w:val="000000" w:themeColor="text1"/>
          <w:sz w:val="22"/>
          <w:szCs w:val="22"/>
        </w:rPr>
      </w:pPr>
    </w:p>
    <w:p w14:paraId="657B5EA8" w14:textId="77777777" w:rsidR="00A5006E" w:rsidRPr="009A0751" w:rsidRDefault="00560345" w:rsidP="00B947D8">
      <w:pPr>
        <w:pStyle w:val="ListParagraph"/>
        <w:numPr>
          <w:ilvl w:val="0"/>
          <w:numId w:val="4"/>
        </w:numPr>
        <w:rPr>
          <w:rFonts w:ascii="Arial" w:hAnsi="Arial" w:cs="Arial"/>
          <w:color w:val="000000" w:themeColor="text1"/>
        </w:rPr>
      </w:pPr>
      <w:r w:rsidRPr="009A0751">
        <w:rPr>
          <w:rFonts w:ascii="Arial" w:hAnsi="Arial" w:cs="Arial"/>
          <w:color w:val="000000" w:themeColor="text1"/>
        </w:rPr>
        <w:t>i</w:t>
      </w:r>
      <w:r w:rsidR="00B947D8" w:rsidRPr="009A0751">
        <w:rPr>
          <w:rFonts w:ascii="Arial" w:hAnsi="Arial" w:cs="Arial"/>
          <w:color w:val="000000" w:themeColor="text1"/>
        </w:rPr>
        <w:t>nformation about the</w:t>
      </w:r>
      <w:r w:rsidR="00A5006E" w:rsidRPr="009A0751">
        <w:rPr>
          <w:rFonts w:ascii="Arial" w:hAnsi="Arial" w:cs="Arial"/>
          <w:color w:val="000000" w:themeColor="text1"/>
        </w:rPr>
        <w:t xml:space="preserve"> context in which you are working</w:t>
      </w:r>
    </w:p>
    <w:p w14:paraId="48EB472B" w14:textId="77777777" w:rsidR="00A5006E" w:rsidRPr="009A0751" w:rsidRDefault="00A5006E" w:rsidP="00B947D8">
      <w:pPr>
        <w:pStyle w:val="ListParagraph"/>
        <w:numPr>
          <w:ilvl w:val="0"/>
          <w:numId w:val="4"/>
        </w:numPr>
        <w:rPr>
          <w:rFonts w:ascii="Arial" w:hAnsi="Arial" w:cs="Arial"/>
          <w:color w:val="000000" w:themeColor="text1"/>
        </w:rPr>
      </w:pPr>
      <w:r w:rsidRPr="009A0751">
        <w:rPr>
          <w:rFonts w:ascii="Arial" w:hAnsi="Arial" w:cs="Arial"/>
          <w:color w:val="000000" w:themeColor="text1"/>
        </w:rPr>
        <w:t>your interest in and experience with language assessment</w:t>
      </w:r>
    </w:p>
    <w:p w14:paraId="05162B4B" w14:textId="77777777" w:rsidR="00A5006E" w:rsidRPr="009A0751" w:rsidRDefault="00A5006E" w:rsidP="00B947D8">
      <w:pPr>
        <w:pStyle w:val="ListParagraph"/>
        <w:numPr>
          <w:ilvl w:val="0"/>
          <w:numId w:val="4"/>
        </w:numPr>
        <w:rPr>
          <w:rFonts w:ascii="Arial" w:hAnsi="Arial" w:cs="Arial"/>
          <w:color w:val="000000" w:themeColor="text1"/>
        </w:rPr>
      </w:pPr>
      <w:r w:rsidRPr="009A0751">
        <w:rPr>
          <w:rFonts w:ascii="Arial" w:hAnsi="Arial" w:cs="Arial"/>
          <w:color w:val="000000" w:themeColor="text1"/>
        </w:rPr>
        <w:t xml:space="preserve">your interest in </w:t>
      </w:r>
      <w:r w:rsidR="00282544" w:rsidRPr="009A0751">
        <w:rPr>
          <w:rFonts w:ascii="Arial" w:hAnsi="Arial" w:cs="Arial"/>
          <w:color w:val="000000" w:themeColor="text1"/>
        </w:rPr>
        <w:t xml:space="preserve">the </w:t>
      </w:r>
      <w:hyperlink r:id="rId9" w:history="1">
        <w:r w:rsidR="00282544" w:rsidRPr="009A0751">
          <w:rPr>
            <w:rStyle w:val="Hyperlink"/>
            <w:rFonts w:ascii="Arial" w:hAnsi="Arial" w:cs="Arial"/>
            <w:color w:val="000000" w:themeColor="text1"/>
          </w:rPr>
          <w:t>2018 Language Testing Research Colloquium</w:t>
        </w:r>
      </w:hyperlink>
      <w:r w:rsidRPr="009A0751">
        <w:rPr>
          <w:rFonts w:ascii="Arial" w:hAnsi="Arial" w:cs="Arial"/>
          <w:color w:val="000000" w:themeColor="text1"/>
        </w:rPr>
        <w:t xml:space="preserve"> </w:t>
      </w:r>
    </w:p>
    <w:p w14:paraId="3E879A96" w14:textId="77777777" w:rsidR="00A5006E" w:rsidRPr="009A0751" w:rsidRDefault="00A5006E" w:rsidP="00B947D8">
      <w:pPr>
        <w:pStyle w:val="ListParagraph"/>
        <w:numPr>
          <w:ilvl w:val="0"/>
          <w:numId w:val="4"/>
        </w:numPr>
        <w:rPr>
          <w:rFonts w:ascii="Arial" w:hAnsi="Arial" w:cs="Arial"/>
          <w:color w:val="000000" w:themeColor="text1"/>
        </w:rPr>
      </w:pPr>
      <w:r w:rsidRPr="009A0751">
        <w:rPr>
          <w:rFonts w:ascii="Arial" w:hAnsi="Arial" w:cs="Arial"/>
          <w:color w:val="000000" w:themeColor="text1"/>
        </w:rPr>
        <w:t>how you and your work context might expect to benefit from the opportunity to attend</w:t>
      </w:r>
      <w:r w:rsidR="00B947D8" w:rsidRPr="009A0751">
        <w:rPr>
          <w:rFonts w:ascii="Arial" w:hAnsi="Arial" w:cs="Arial"/>
          <w:color w:val="000000" w:themeColor="text1"/>
        </w:rPr>
        <w:t xml:space="preserve"> the LTRC</w:t>
      </w:r>
      <w:r w:rsidR="00560345" w:rsidRPr="009A0751">
        <w:rPr>
          <w:rFonts w:ascii="Arial" w:hAnsi="Arial" w:cs="Arial"/>
          <w:color w:val="000000" w:themeColor="text1"/>
        </w:rPr>
        <w:t xml:space="preserve"> and how you plan to share your conference experience with your professional community</w:t>
      </w:r>
    </w:p>
    <w:p w14:paraId="73424B20" w14:textId="7D2719AD" w:rsidR="00A5006E" w:rsidRPr="009A0751" w:rsidRDefault="009A0751" w:rsidP="00A5006E">
      <w:pPr>
        <w:rPr>
          <w:rFonts w:ascii="Arial" w:hAnsi="Arial" w:cs="Arial"/>
          <w:color w:val="000000" w:themeColor="text1"/>
          <w:sz w:val="22"/>
          <w:szCs w:val="22"/>
        </w:rPr>
      </w:pPr>
      <w:r w:rsidRPr="009A0751">
        <w:rPr>
          <w:rFonts w:ascii="Arial" w:hAnsi="Arial" w:cs="Arial"/>
          <w:noProof/>
          <w:color w:val="000000" w:themeColor="text1"/>
          <w:sz w:val="22"/>
          <w:szCs w:val="22"/>
          <w:lang w:val="en-US"/>
        </w:rPr>
        <w:drawing>
          <wp:anchor distT="0" distB="0" distL="114300" distR="114300" simplePos="0" relativeHeight="251658240" behindDoc="0" locked="0" layoutInCell="1" allowOverlap="1" wp14:anchorId="52D7ECF6" wp14:editId="6010FA55">
            <wp:simplePos x="0" y="0"/>
            <wp:positionH relativeFrom="column">
              <wp:posOffset>1143000</wp:posOffset>
            </wp:positionH>
            <wp:positionV relativeFrom="paragraph">
              <wp:posOffset>294005</wp:posOffset>
            </wp:positionV>
            <wp:extent cx="3679825" cy="1485265"/>
            <wp:effectExtent l="0" t="0" r="3175" b="0"/>
            <wp:wrapThrough wrapText="bothSides">
              <wp:wrapPolygon edited="0">
                <wp:start x="0" y="0"/>
                <wp:lineTo x="0" y="21055"/>
                <wp:lineTo x="21470" y="21055"/>
                <wp:lineTo x="21470" y="0"/>
                <wp:lineTo x="0" y="0"/>
              </wp:wrapPolygon>
            </wp:wrapThrough>
            <wp:docPr id="1" name="Picture 1" descr="/var/folders/9_/l4_jv6f91z56xg3h2c7h209n5_cj_7/T/com.microsoft.Word/WebArchiveCopyPasteTempFiles/LTRC_2018_logo_v3.1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9_/l4_jv6f91z56xg3h2c7h209n5_cj_7/T/com.microsoft.Word/WebArchiveCopyPasteTempFiles/LTRC_2018_logo_v3.1_cropp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9825" cy="1485265"/>
                    </a:xfrm>
                    <a:prstGeom prst="rect">
                      <a:avLst/>
                    </a:prstGeom>
                    <a:noFill/>
                  </pic:spPr>
                </pic:pic>
              </a:graphicData>
            </a:graphic>
            <wp14:sizeRelH relativeFrom="page">
              <wp14:pctWidth>0</wp14:pctWidth>
            </wp14:sizeRelH>
            <wp14:sizeRelV relativeFrom="page">
              <wp14:pctHeight>0</wp14:pctHeight>
            </wp14:sizeRelV>
          </wp:anchor>
        </w:drawing>
      </w:r>
    </w:p>
    <w:p w14:paraId="5148F446" w14:textId="77777777" w:rsidR="00A5006E" w:rsidRPr="009A0751" w:rsidRDefault="00A5006E" w:rsidP="00A5006E">
      <w:pPr>
        <w:rPr>
          <w:rFonts w:ascii="Arial" w:hAnsi="Arial" w:cs="Arial"/>
          <w:color w:val="000000" w:themeColor="text1"/>
          <w:sz w:val="22"/>
          <w:szCs w:val="22"/>
        </w:rPr>
      </w:pPr>
      <w:r w:rsidRPr="009A0751">
        <w:rPr>
          <w:rFonts w:ascii="Arial" w:hAnsi="Arial" w:cs="Arial"/>
          <w:color w:val="000000" w:themeColor="text1"/>
          <w:sz w:val="22"/>
          <w:szCs w:val="22"/>
        </w:rPr>
        <w:t xml:space="preserve"> </w:t>
      </w:r>
    </w:p>
    <w:p w14:paraId="76CFFFC3" w14:textId="302E595D" w:rsidR="009B6871" w:rsidRPr="009A0751" w:rsidRDefault="009B6871" w:rsidP="00560345">
      <w:pPr>
        <w:rPr>
          <w:rFonts w:ascii="Arial" w:hAnsi="Arial" w:cs="Arial"/>
          <w:color w:val="000000" w:themeColor="text1"/>
          <w:sz w:val="22"/>
          <w:szCs w:val="22"/>
          <w:highlight w:val="yellow"/>
        </w:rPr>
      </w:pPr>
    </w:p>
    <w:sectPr w:rsidR="009B6871" w:rsidRPr="009A075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325403" w15:done="0"/>
  <w15:commentEx w15:paraId="56CDDF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325403" w16cid:durableId="1E834855"/>
  <w16cid:commentId w16cid:paraId="56CDDF04" w16cid:durableId="1E8348E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00A2"/>
    <w:multiLevelType w:val="hybridMultilevel"/>
    <w:tmpl w:val="FA145A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8A84044"/>
    <w:multiLevelType w:val="hybridMultilevel"/>
    <w:tmpl w:val="43CC50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445071"/>
    <w:multiLevelType w:val="hybridMultilevel"/>
    <w:tmpl w:val="819A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7E131D"/>
    <w:multiLevelType w:val="hybridMultilevel"/>
    <w:tmpl w:val="FA145A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68043D15"/>
    <w:multiLevelType w:val="hybridMultilevel"/>
    <w:tmpl w:val="0B56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AE014D"/>
    <w:multiLevelType w:val="hybridMultilevel"/>
    <w:tmpl w:val="2D0A3616"/>
    <w:lvl w:ilvl="0" w:tplc="1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C0"/>
    <w:rsid w:val="00004191"/>
    <w:rsid w:val="0012255A"/>
    <w:rsid w:val="001226CA"/>
    <w:rsid w:val="00247DCC"/>
    <w:rsid w:val="00277D15"/>
    <w:rsid w:val="00282544"/>
    <w:rsid w:val="003404D7"/>
    <w:rsid w:val="00445029"/>
    <w:rsid w:val="00560345"/>
    <w:rsid w:val="006104D9"/>
    <w:rsid w:val="00671ED5"/>
    <w:rsid w:val="00767682"/>
    <w:rsid w:val="0081490B"/>
    <w:rsid w:val="009A0751"/>
    <w:rsid w:val="009B6871"/>
    <w:rsid w:val="00A5006E"/>
    <w:rsid w:val="00B23D0C"/>
    <w:rsid w:val="00B947D8"/>
    <w:rsid w:val="00C26DED"/>
    <w:rsid w:val="00C63FC9"/>
    <w:rsid w:val="00CC2960"/>
    <w:rsid w:val="00D034BD"/>
    <w:rsid w:val="00D90D3F"/>
    <w:rsid w:val="00D93F42"/>
    <w:rsid w:val="00D95E86"/>
    <w:rsid w:val="00DF1F26"/>
    <w:rsid w:val="00E3655C"/>
    <w:rsid w:val="00EA76C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A1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D7"/>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6C0"/>
    <w:pPr>
      <w:spacing w:after="160" w:line="259" w:lineRule="auto"/>
      <w:ind w:left="720"/>
      <w:contextualSpacing/>
    </w:pPr>
    <w:rPr>
      <w:rFonts w:ascii="Verdana" w:eastAsiaTheme="minorHAnsi" w:hAnsi="Verdana" w:cstheme="minorBidi"/>
      <w:sz w:val="22"/>
      <w:szCs w:val="22"/>
      <w:lang w:val="en-NZ"/>
    </w:rPr>
  </w:style>
  <w:style w:type="character" w:styleId="Hyperlink">
    <w:name w:val="Hyperlink"/>
    <w:basedOn w:val="DefaultParagraphFont"/>
    <w:uiPriority w:val="99"/>
    <w:unhideWhenUsed/>
    <w:rsid w:val="003404D7"/>
    <w:rPr>
      <w:color w:val="0563C1" w:themeColor="hyperlink"/>
      <w:u w:val="single"/>
    </w:rPr>
  </w:style>
  <w:style w:type="character" w:customStyle="1" w:styleId="UnresolvedMention">
    <w:name w:val="Unresolved Mention"/>
    <w:basedOn w:val="DefaultParagraphFont"/>
    <w:uiPriority w:val="99"/>
    <w:semiHidden/>
    <w:unhideWhenUsed/>
    <w:rsid w:val="003404D7"/>
    <w:rPr>
      <w:color w:val="808080"/>
      <w:shd w:val="clear" w:color="auto" w:fill="E6E6E6"/>
    </w:rPr>
  </w:style>
  <w:style w:type="character" w:styleId="CommentReference">
    <w:name w:val="annotation reference"/>
    <w:basedOn w:val="DefaultParagraphFont"/>
    <w:uiPriority w:val="99"/>
    <w:semiHidden/>
    <w:unhideWhenUsed/>
    <w:rsid w:val="00767682"/>
    <w:rPr>
      <w:sz w:val="16"/>
      <w:szCs w:val="16"/>
    </w:rPr>
  </w:style>
  <w:style w:type="paragraph" w:styleId="CommentText">
    <w:name w:val="annotation text"/>
    <w:basedOn w:val="Normal"/>
    <w:link w:val="CommentTextChar"/>
    <w:uiPriority w:val="99"/>
    <w:semiHidden/>
    <w:unhideWhenUsed/>
    <w:rsid w:val="00767682"/>
    <w:rPr>
      <w:sz w:val="20"/>
      <w:szCs w:val="20"/>
    </w:rPr>
  </w:style>
  <w:style w:type="character" w:customStyle="1" w:styleId="CommentTextChar">
    <w:name w:val="Comment Text Char"/>
    <w:basedOn w:val="DefaultParagraphFont"/>
    <w:link w:val="CommentText"/>
    <w:uiPriority w:val="99"/>
    <w:semiHidden/>
    <w:rsid w:val="00767682"/>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67682"/>
    <w:rPr>
      <w:b/>
      <w:bCs/>
    </w:rPr>
  </w:style>
  <w:style w:type="character" w:customStyle="1" w:styleId="CommentSubjectChar">
    <w:name w:val="Comment Subject Char"/>
    <w:basedOn w:val="CommentTextChar"/>
    <w:link w:val="CommentSubject"/>
    <w:uiPriority w:val="99"/>
    <w:semiHidden/>
    <w:rsid w:val="00767682"/>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767682"/>
    <w:rPr>
      <w:sz w:val="18"/>
      <w:szCs w:val="18"/>
    </w:rPr>
  </w:style>
  <w:style w:type="character" w:customStyle="1" w:styleId="BalloonTextChar">
    <w:name w:val="Balloon Text Char"/>
    <w:basedOn w:val="DefaultParagraphFont"/>
    <w:link w:val="BalloonText"/>
    <w:uiPriority w:val="99"/>
    <w:semiHidden/>
    <w:rsid w:val="00767682"/>
    <w:rPr>
      <w:rFonts w:ascii="Times New Roman" w:eastAsia="Times New Roman" w:hAnsi="Times New Roman" w:cs="Times New Roman"/>
      <w:sz w:val="18"/>
      <w:szCs w:val="18"/>
      <w:lang w:val="en-AU"/>
    </w:rPr>
  </w:style>
  <w:style w:type="character" w:customStyle="1" w:styleId="apple-converted-space">
    <w:name w:val="apple-converted-space"/>
    <w:basedOn w:val="DefaultParagraphFont"/>
    <w:rsid w:val="008149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D7"/>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6C0"/>
    <w:pPr>
      <w:spacing w:after="160" w:line="259" w:lineRule="auto"/>
      <w:ind w:left="720"/>
      <w:contextualSpacing/>
    </w:pPr>
    <w:rPr>
      <w:rFonts w:ascii="Verdana" w:eastAsiaTheme="minorHAnsi" w:hAnsi="Verdana" w:cstheme="minorBidi"/>
      <w:sz w:val="22"/>
      <w:szCs w:val="22"/>
      <w:lang w:val="en-NZ"/>
    </w:rPr>
  </w:style>
  <w:style w:type="character" w:styleId="Hyperlink">
    <w:name w:val="Hyperlink"/>
    <w:basedOn w:val="DefaultParagraphFont"/>
    <w:uiPriority w:val="99"/>
    <w:unhideWhenUsed/>
    <w:rsid w:val="003404D7"/>
    <w:rPr>
      <w:color w:val="0563C1" w:themeColor="hyperlink"/>
      <w:u w:val="single"/>
    </w:rPr>
  </w:style>
  <w:style w:type="character" w:customStyle="1" w:styleId="UnresolvedMention">
    <w:name w:val="Unresolved Mention"/>
    <w:basedOn w:val="DefaultParagraphFont"/>
    <w:uiPriority w:val="99"/>
    <w:semiHidden/>
    <w:unhideWhenUsed/>
    <w:rsid w:val="003404D7"/>
    <w:rPr>
      <w:color w:val="808080"/>
      <w:shd w:val="clear" w:color="auto" w:fill="E6E6E6"/>
    </w:rPr>
  </w:style>
  <w:style w:type="character" w:styleId="CommentReference">
    <w:name w:val="annotation reference"/>
    <w:basedOn w:val="DefaultParagraphFont"/>
    <w:uiPriority w:val="99"/>
    <w:semiHidden/>
    <w:unhideWhenUsed/>
    <w:rsid w:val="00767682"/>
    <w:rPr>
      <w:sz w:val="16"/>
      <w:szCs w:val="16"/>
    </w:rPr>
  </w:style>
  <w:style w:type="paragraph" w:styleId="CommentText">
    <w:name w:val="annotation text"/>
    <w:basedOn w:val="Normal"/>
    <w:link w:val="CommentTextChar"/>
    <w:uiPriority w:val="99"/>
    <w:semiHidden/>
    <w:unhideWhenUsed/>
    <w:rsid w:val="00767682"/>
    <w:rPr>
      <w:sz w:val="20"/>
      <w:szCs w:val="20"/>
    </w:rPr>
  </w:style>
  <w:style w:type="character" w:customStyle="1" w:styleId="CommentTextChar">
    <w:name w:val="Comment Text Char"/>
    <w:basedOn w:val="DefaultParagraphFont"/>
    <w:link w:val="CommentText"/>
    <w:uiPriority w:val="99"/>
    <w:semiHidden/>
    <w:rsid w:val="00767682"/>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67682"/>
    <w:rPr>
      <w:b/>
      <w:bCs/>
    </w:rPr>
  </w:style>
  <w:style w:type="character" w:customStyle="1" w:styleId="CommentSubjectChar">
    <w:name w:val="Comment Subject Char"/>
    <w:basedOn w:val="CommentTextChar"/>
    <w:link w:val="CommentSubject"/>
    <w:uiPriority w:val="99"/>
    <w:semiHidden/>
    <w:rsid w:val="00767682"/>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767682"/>
    <w:rPr>
      <w:sz w:val="18"/>
      <w:szCs w:val="18"/>
    </w:rPr>
  </w:style>
  <w:style w:type="character" w:customStyle="1" w:styleId="BalloonTextChar">
    <w:name w:val="Balloon Text Char"/>
    <w:basedOn w:val="DefaultParagraphFont"/>
    <w:link w:val="BalloonText"/>
    <w:uiPriority w:val="99"/>
    <w:semiHidden/>
    <w:rsid w:val="00767682"/>
    <w:rPr>
      <w:rFonts w:ascii="Times New Roman" w:eastAsia="Times New Roman" w:hAnsi="Times New Roman" w:cs="Times New Roman"/>
      <w:sz w:val="18"/>
      <w:szCs w:val="18"/>
      <w:lang w:val="en-AU"/>
    </w:rPr>
  </w:style>
  <w:style w:type="character" w:customStyle="1" w:styleId="apple-converted-space">
    <w:name w:val="apple-converted-space"/>
    <w:basedOn w:val="DefaultParagraphFont"/>
    <w:rsid w:val="00814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603">
      <w:bodyDiv w:val="1"/>
      <w:marLeft w:val="0"/>
      <w:marRight w:val="0"/>
      <w:marTop w:val="0"/>
      <w:marBottom w:val="0"/>
      <w:divBdr>
        <w:top w:val="none" w:sz="0" w:space="0" w:color="auto"/>
        <w:left w:val="none" w:sz="0" w:space="0" w:color="auto"/>
        <w:bottom w:val="none" w:sz="0" w:space="0" w:color="auto"/>
        <w:right w:val="none" w:sz="0" w:space="0" w:color="auto"/>
      </w:divBdr>
    </w:div>
    <w:div w:id="564950523">
      <w:bodyDiv w:val="1"/>
      <w:marLeft w:val="0"/>
      <w:marRight w:val="0"/>
      <w:marTop w:val="0"/>
      <w:marBottom w:val="0"/>
      <w:divBdr>
        <w:top w:val="none" w:sz="0" w:space="0" w:color="auto"/>
        <w:left w:val="none" w:sz="0" w:space="0" w:color="auto"/>
        <w:bottom w:val="none" w:sz="0" w:space="0" w:color="auto"/>
        <w:right w:val="none" w:sz="0" w:space="0" w:color="auto"/>
      </w:divBdr>
    </w:div>
    <w:div w:id="1154879620">
      <w:bodyDiv w:val="1"/>
      <w:marLeft w:val="0"/>
      <w:marRight w:val="0"/>
      <w:marTop w:val="0"/>
      <w:marBottom w:val="0"/>
      <w:divBdr>
        <w:top w:val="none" w:sz="0" w:space="0" w:color="auto"/>
        <w:left w:val="none" w:sz="0" w:space="0" w:color="auto"/>
        <w:bottom w:val="none" w:sz="0" w:space="0" w:color="auto"/>
        <w:right w:val="none" w:sz="0" w:space="0" w:color="auto"/>
      </w:divBdr>
    </w:div>
    <w:div w:id="1393038828">
      <w:bodyDiv w:val="1"/>
      <w:marLeft w:val="0"/>
      <w:marRight w:val="0"/>
      <w:marTop w:val="0"/>
      <w:marBottom w:val="0"/>
      <w:divBdr>
        <w:top w:val="none" w:sz="0" w:space="0" w:color="auto"/>
        <w:left w:val="none" w:sz="0" w:space="0" w:color="auto"/>
        <w:bottom w:val="none" w:sz="0" w:space="0" w:color="auto"/>
        <w:right w:val="none" w:sz="0" w:space="0" w:color="auto"/>
      </w:divBdr>
    </w:div>
    <w:div w:id="1554317358">
      <w:bodyDiv w:val="1"/>
      <w:marLeft w:val="0"/>
      <w:marRight w:val="0"/>
      <w:marTop w:val="0"/>
      <w:marBottom w:val="0"/>
      <w:divBdr>
        <w:top w:val="none" w:sz="0" w:space="0" w:color="auto"/>
        <w:left w:val="none" w:sz="0" w:space="0" w:color="auto"/>
        <w:bottom w:val="none" w:sz="0" w:space="0" w:color="auto"/>
        <w:right w:val="none" w:sz="0" w:space="0" w:color="auto"/>
      </w:divBdr>
    </w:div>
    <w:div w:id="2031686163">
      <w:bodyDiv w:val="1"/>
      <w:marLeft w:val="0"/>
      <w:marRight w:val="0"/>
      <w:marTop w:val="0"/>
      <w:marBottom w:val="0"/>
      <w:divBdr>
        <w:top w:val="none" w:sz="0" w:space="0" w:color="auto"/>
        <w:left w:val="none" w:sz="0" w:space="0" w:color="auto"/>
        <w:bottom w:val="none" w:sz="0" w:space="0" w:color="auto"/>
        <w:right w:val="none" w:sz="0" w:space="0" w:color="auto"/>
      </w:divBdr>
    </w:div>
    <w:div w:id="205003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ltaonline.com/page/LTRC2018Landing" TargetMode="External"/><Relationship Id="rId7" Type="http://schemas.openxmlformats.org/officeDocument/2006/relationships/hyperlink" Target="http://www.altaanz.org/auckland-july-2018.html" TargetMode="External"/><Relationship Id="rId8" Type="http://schemas.openxmlformats.org/officeDocument/2006/relationships/hyperlink" Target="mailto:altaanz@gmail.com" TargetMode="External"/><Relationship Id="rId9" Type="http://schemas.openxmlformats.org/officeDocument/2006/relationships/hyperlink" Target="http://www.iltaonline.com/page/LTRC2018Landing"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334</Words>
  <Characters>1908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Erlam</dc:creator>
  <cp:keywords/>
  <dc:description/>
  <cp:lastModifiedBy>Susy Macqueen</cp:lastModifiedBy>
  <cp:revision>18</cp:revision>
  <dcterms:created xsi:type="dcterms:W3CDTF">2018-04-19T06:25:00Z</dcterms:created>
  <dcterms:modified xsi:type="dcterms:W3CDTF">2018-04-22T23:11:00Z</dcterms:modified>
</cp:coreProperties>
</file>